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建筑与土木工程学院学生会干部补充选举报名表</w:t>
      </w:r>
    </w:p>
    <w:tbl>
      <w:tblPr>
        <w:tblStyle w:val="5"/>
        <w:tblpPr w:leftFromText="180" w:rightFromText="180" w:vertAnchor="text" w:tblpXSpec="center" w:tblpY="302"/>
        <w:tblW w:w="86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559"/>
        <w:gridCol w:w="1403"/>
        <w:gridCol w:w="735"/>
        <w:gridCol w:w="697"/>
        <w:gridCol w:w="1843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上学年平均成绩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学生工作经历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聘选岗位认识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105"/>
        <w:jc w:val="left"/>
        <w:rPr>
          <w:szCs w:val="21"/>
        </w:rPr>
      </w:pPr>
    </w:p>
    <w:p/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2F33"/>
    <w:rsid w:val="00121C06"/>
    <w:rsid w:val="00492EED"/>
    <w:rsid w:val="008C6562"/>
    <w:rsid w:val="00B77922"/>
    <w:rsid w:val="00EE0EC3"/>
    <w:rsid w:val="24A42F33"/>
    <w:rsid w:val="6D535020"/>
    <w:rsid w:val="6D8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</Words>
  <Characters>94</Characters>
  <Lines>1</Lines>
  <Paragraphs>1</Paragraphs>
  <TotalTime>5</TotalTime>
  <ScaleCrop>false</ScaleCrop>
  <LinksUpToDate>false</LinksUpToDate>
  <CharactersWithSpaces>109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2018-06-01T08:43:00Z</dcterms:created>
  <dc:creator>Administrator</dc:creator>
  <cp:lastModifiedBy>WPS_1507632663</cp:lastModifiedBy>
  <dcterms:modified xsi:type="dcterms:W3CDTF">2018-09-04T08:29:27Z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